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tabs>
          <w:tab w:val="left" w:pos="2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平凡师爱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通州区袁灶初级中学 李琴妹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15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都说老师是太阳底下最光辉的职业，我曾经不以为然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可是最近听了一些发生过的事，瞬间让我对教师这一行业中的所有同事们改变了看法，还是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很多可爱的老师，他们都在默默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地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关爱着祖国的花朵。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15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在我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工作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的这所学校中，有过一个骨瘦如柴的女孩，她上进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听话，但是又内向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沉默不语，不论做什么事情都是小心翼翼，连走路都怕惊了别人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是什么让这么一个本该快乐学习，无忧无虑的孩子变得如此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？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是贫穷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她是一名养女，父母残疾，又有一个有先天性疾病的弟弟，这样风雨飘摇的家庭给了她沉重的负担，但她没有放弃生活学习，坚持着自己的理想。这样的家庭最怕碰到事，快中考了，需要交钱，不知家里从哪里拼拼凑凑，凑足了钱让她带来，却在途中丢了，无助的她感觉老天对她如此的不公，失声痛哭┄┄老师得知这一事情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后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二话不说把钱给她交了，嘱咐她好好学习不需要还，她又一次落泪了，也许她是困难的，可是在她如此落魄的时候还有她的老师关心她。此后，她的老师发现她太瘦了，还会经常给她帮助，让她补补身体。不仅如此，连她的小学老师也还在给予自己的帮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15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在我们学校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还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个学生，父母离异，跟着母亲生活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他性格暴躁冲动，常常不做作业，迟到，学习情况可想而知。眼看着孩子就这样的堕落，老师很痛心。班主任去她家里家访，看到了那四壁空空的家。他的母亲是农村户口没有工作，泪流满面的母亲诉说了家庭的落魄，所有老师决定要帮助这个孩子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边联络亲友为她妈妈找一份工作，一边寻求学校帮助，为他申请特困生补助。记不清多少次班主任把他从游戏厅找回上课，记不清多少次与他促膝谈心。冲动的他也曾暴跳如雷，大喊：“我不用你管，我不学习……”，那刺耳的声音震颤了整个办公室，刺伤了老师的心灵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班主任只说了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句话：“我是不会放弃你的。”没料到这匹“野马”驯服了，他低下了头……平静过后，老师对他说：“虽然你现在处境很难，内心很痛苦，但是，你必须要忍一忍，熬一熬，你自暴自弃，这是逃避，是怯懦的表现，看看你伤心欲绝的母亲，你是她的支柱啊！……”听到这他禁不住哽咽了。后来他通过自己的努力赢得了同学们最热烈的掌声。他终于抬起头来走路了，最终以较好的成绩升入高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15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我深深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地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体会到：素质教育首先是充满感情的教育，只有爱心才能滋润童心，一个受孩子衷心爱戴的老师，一定是一位富有人情味的人。我以前觉得把书教好就算尽职了，现在才发现不仅要把书教好，更要爱我们的学生，希望所有的孩子都能快乐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地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成长。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2449"/>
    <w:rsid w:val="001C25B6"/>
    <w:rsid w:val="0020642D"/>
    <w:rsid w:val="00290D58"/>
    <w:rsid w:val="00302449"/>
    <w:rsid w:val="008425D2"/>
    <w:rsid w:val="00A7699F"/>
    <w:rsid w:val="00E05851"/>
    <w:rsid w:val="00FE6BB6"/>
    <w:rsid w:val="29E93BB6"/>
    <w:rsid w:val="2F2301D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520</Words>
  <Characters>520</Characters>
  <Lines>19</Lines>
  <Paragraphs>4</Paragraphs>
  <ScaleCrop>false</ScaleCrop>
  <LinksUpToDate>false</LinksUpToDate>
  <CharactersWithSpaces>1036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2016-03-18T07:37:00Z</dcterms:created>
  <dc:creator>Administrator</dc:creator>
  <cp:lastModifiedBy>asus</cp:lastModifiedBy>
  <dcterms:modified xsi:type="dcterms:W3CDTF">2016-03-21T01:59:26Z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